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A1" w:rsidRDefault="000422A1" w:rsidP="000422A1">
      <w:pPr>
        <w:suppressAutoHyphens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ПАСПОРТ</w:t>
      </w:r>
      <w:r w:rsidR="00612B7C">
        <w:rPr>
          <w:sz w:val="24"/>
          <w:szCs w:val="24"/>
          <w:lang w:eastAsia="en-US"/>
        </w:rPr>
        <w:t xml:space="preserve"> (ПРОЕКТ)</w:t>
      </w:r>
    </w:p>
    <w:p w:rsidR="000422A1" w:rsidRDefault="000422A1" w:rsidP="000422A1">
      <w:pPr>
        <w:suppressAutoHyphens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муниципальной программы Цветнопольского сельского поселения Азовского немецкого национального муниципального района Омской области</w:t>
      </w:r>
    </w:p>
    <w:p w:rsidR="000422A1" w:rsidRDefault="000422A1" w:rsidP="000422A1">
      <w:pPr>
        <w:suppressAutoHyphens/>
        <w:jc w:val="center"/>
        <w:rPr>
          <w:szCs w:val="28"/>
          <w:lang w:eastAsia="en-US"/>
        </w:rPr>
      </w:pPr>
      <w:r>
        <w:rPr>
          <w:sz w:val="24"/>
          <w:szCs w:val="24"/>
          <w:lang w:eastAsia="en-US"/>
        </w:rPr>
        <w:t xml:space="preserve">«Устойчивое развитие территории  Цветнопольского сельского поселения Азовского немецкого национального  муниципального района  </w:t>
      </w:r>
      <w:r w:rsidR="008428C9">
        <w:rPr>
          <w:sz w:val="24"/>
          <w:szCs w:val="24"/>
          <w:lang w:eastAsia="en-US"/>
        </w:rPr>
        <w:t>Омской области</w:t>
      </w:r>
      <w:r>
        <w:rPr>
          <w:sz w:val="24"/>
          <w:szCs w:val="24"/>
          <w:lang w:eastAsia="en-US"/>
        </w:rPr>
        <w:t>»</w:t>
      </w:r>
    </w:p>
    <w:p w:rsidR="000422A1" w:rsidRDefault="000422A1" w:rsidP="000422A1">
      <w:pPr>
        <w:suppressAutoHyphens/>
        <w:jc w:val="center"/>
        <w:rPr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3"/>
        <w:gridCol w:w="5500"/>
      </w:tblGrid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Наименование муниципальной программы Цветнопольского сельского поселения Азовского немецкого национального муниципального района  Омской области (далее – муниципальная программа)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«Устойчивое развитие территории Цветнопольского сельского поселения Азовского немецкого национального  муниципального района  Омской области»</w:t>
            </w:r>
          </w:p>
        </w:tc>
      </w:tr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Наименование исполнительно-распорядительного органа Цветнопольского сельского поселения Азовского немецкого национального  муниципального района  Омской области, являющегося ответственным 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Администрация Цветнопольского сельского поселения Азовского немецкого национального  муниципального района  Омской области </w:t>
            </w:r>
          </w:p>
        </w:tc>
      </w:tr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Наименование исполнительно-распорядительного органа Цветнопольского сельского поселения Азовского немецкого национального  муниципального района  Омской области, являющегося соисполнителем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Администрация Цветнопольского сельского поселения Азовского немецкого национального  муниципального района  Омской области </w:t>
            </w:r>
          </w:p>
        </w:tc>
      </w:tr>
      <w:tr w:rsidR="001A4C6D" w:rsidRPr="005B3C85" w:rsidTr="00707400">
        <w:trPr>
          <w:trHeight w:val="55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AD6BC3" w:rsidP="0070740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2021-2027</w:t>
            </w:r>
            <w:r w:rsidR="001A4C6D" w:rsidRPr="001A4C6D">
              <w:rPr>
                <w:sz w:val="24"/>
                <w:szCs w:val="24"/>
              </w:rPr>
              <w:t xml:space="preserve"> годы</w:t>
            </w:r>
          </w:p>
        </w:tc>
      </w:tr>
      <w:tr w:rsidR="001A4C6D" w:rsidRPr="005B3C85" w:rsidTr="00707400">
        <w:trPr>
          <w:trHeight w:val="46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Создание благоприятных социально-бытовых условий проживания населения Цветнопольского сельского поселения Азовского немецкого национального  муниципального района  Омской области, развитие социально-культурной сферы, благоустройство территории сельского поселения</w:t>
            </w:r>
          </w:p>
        </w:tc>
      </w:tr>
      <w:tr w:rsidR="001A4C6D" w:rsidRPr="005B3C85" w:rsidTr="00707400">
        <w:trPr>
          <w:trHeight w:val="412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1) Создание условий для совершенствования системы муниципального управления и эффективного распоряжения и управления муниципальным имуществом  Цветнопольского 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2) Развитие на территории сельского поселения конкурентоспособного потребительского рынка, обеспечивающего широкие возможности удовлетворения потребностей жителей в товарах, услугах торговли, общественного питания и бытового обслуживания.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3) Создание благоприятных условий для жизнедеятельности Цветнопольского населения на территории   сельского поселения Азовского </w:t>
            </w:r>
            <w:r w:rsidRPr="001A4C6D">
              <w:rPr>
                <w:sz w:val="24"/>
                <w:szCs w:val="24"/>
              </w:rPr>
              <w:lastRenderedPageBreak/>
              <w:t>немецкого национального  муниципального района  Омской области: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организация экономически эффективной системы благоустройства Цветнопольского 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Цветнопольского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4) Обеспечение безопасности жизнедеятельности населения в Цветнопольском  сельском поселении Азовского немецкого национального  муниципального района  Омской области: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предупреждение и ликвидация последствий чрезвычайных ситуаций;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оказание поддержки гражданам и их объединениям, участвующих в охране общественного порядка, создание условий для деятельности народных дружин.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обеспечение надлежащего состояния источников противопожарного водоснабжения;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содержание в исправном состоянии средств обеспечения пожарной безопасности общественных зданий, находящихся в муниципальной собственности.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5) 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6) Развитие автомобильных дорог местного значения в границах населенных пунктов поселения: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осуществление комплекса мероприятий, направленных на надлежащее состояние дорог местного значения в границах населенных пунктов поселения;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обеспечение безопасности дорожного движения на территории Цветнопольского 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7) Развитие культурной сферы и создание условий для организации досуга и обеспечения жителей поселения услугами организаций культуры.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8) Развитие молодежной политики, физической культуры и спорта в Цветнопольском  сельском поселении Азовского немецкого национального  муниципального района  Омской области;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9) Содержание, использование и популяризация объектов культурного наследия (памятники культуры и истории) Цветнопольского сельского поселения Азовского немецкого национального муниципального района Омской области</w:t>
            </w:r>
          </w:p>
        </w:tc>
      </w:tr>
      <w:tr w:rsidR="001A4C6D" w:rsidRPr="005B3C85" w:rsidTr="00707400">
        <w:trPr>
          <w:trHeight w:val="419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 xml:space="preserve">Подпрограммы муниципальной </w:t>
            </w:r>
            <w:r w:rsidRPr="001A4C6D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 xml:space="preserve">1. Подпрограмма «Развитие экономического </w:t>
            </w:r>
            <w:r w:rsidRPr="001A4C6D">
              <w:rPr>
                <w:sz w:val="24"/>
                <w:szCs w:val="24"/>
              </w:rPr>
              <w:lastRenderedPageBreak/>
              <w:t>потенциала Цветнопольского сельского поселения Азовского немецкого национального  муниципального района 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2. Подпрограмма «Создание благоприятных условий для жизнедеятельности населения на территории Цветнопольского сельского поселения Азовского немецкого национального  муниципального района 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3. Подпрограмма «Модернизация и развитие автомобильных дорог в Цветнопольском  сельском поселении Азовского  немецкого национального муниципального района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4. Подпрограмма «Развитие социальной инфраструктуры Цветнопольского сельского поселения Азовского немецкого национального  муниципального района  Омской области»</w:t>
            </w:r>
          </w:p>
        </w:tc>
      </w:tr>
      <w:tr w:rsidR="001A4C6D" w:rsidRPr="005B3C85" w:rsidTr="00707400">
        <w:trPr>
          <w:trHeight w:val="97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Общий объем финансирования муниципальной пр</w:t>
            </w:r>
            <w:r w:rsidR="00876959">
              <w:rPr>
                <w:sz w:val="24"/>
                <w:szCs w:val="24"/>
              </w:rPr>
              <w:t xml:space="preserve">ограммы  составляет  </w:t>
            </w:r>
            <w:r w:rsidR="00044702">
              <w:rPr>
                <w:sz w:val="24"/>
                <w:szCs w:val="24"/>
              </w:rPr>
              <w:t>92473</w:t>
            </w:r>
            <w:r w:rsidR="009B1485">
              <w:rPr>
                <w:sz w:val="24"/>
                <w:szCs w:val="24"/>
              </w:rPr>
              <w:t>296,24</w:t>
            </w:r>
            <w:r w:rsidRPr="001A4C6D">
              <w:rPr>
                <w:sz w:val="24"/>
                <w:szCs w:val="24"/>
              </w:rPr>
              <w:t xml:space="preserve"> рублей в ценах соответствующих лет, в том числе:</w:t>
            </w:r>
          </w:p>
          <w:p w:rsidR="001A4C6D" w:rsidRPr="001A4C6D" w:rsidRDefault="00097227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2021 году – 10095463,88</w:t>
            </w:r>
            <w:r w:rsidR="001A4C6D" w:rsidRPr="001A4C6D">
              <w:rPr>
                <w:sz w:val="24"/>
                <w:szCs w:val="24"/>
              </w:rPr>
              <w:t xml:space="preserve"> рублей; </w:t>
            </w:r>
          </w:p>
          <w:p w:rsidR="001A4C6D" w:rsidRPr="001A4C6D" w:rsidRDefault="00097227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2022 году – 10103809,46</w:t>
            </w:r>
            <w:r w:rsidR="001A4C6D" w:rsidRPr="001A4C6D">
              <w:rPr>
                <w:sz w:val="24"/>
                <w:szCs w:val="24"/>
              </w:rPr>
              <w:t xml:space="preserve"> рублей;   </w:t>
            </w:r>
          </w:p>
          <w:p w:rsidR="001A4C6D" w:rsidRPr="001A4C6D" w:rsidRDefault="00934C7A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2023 году – 19425307,97</w:t>
            </w:r>
            <w:r w:rsidR="001A4C6D" w:rsidRPr="001A4C6D">
              <w:rPr>
                <w:sz w:val="24"/>
                <w:szCs w:val="24"/>
              </w:rPr>
              <w:t xml:space="preserve"> рублей;  </w:t>
            </w:r>
          </w:p>
          <w:p w:rsidR="001A4C6D" w:rsidRPr="001A4C6D" w:rsidRDefault="00934C7A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2024 году – 16914194</w:t>
            </w:r>
            <w:r w:rsidR="000751E0">
              <w:rPr>
                <w:sz w:val="24"/>
                <w:szCs w:val="24"/>
              </w:rPr>
              <w:t>,64</w:t>
            </w:r>
            <w:r w:rsidR="0028630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A4C6D" w:rsidRPr="001A4C6D">
              <w:rPr>
                <w:sz w:val="24"/>
                <w:szCs w:val="24"/>
              </w:rPr>
              <w:t xml:space="preserve">рублей; 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в 2025 году –</w:t>
            </w:r>
            <w:r w:rsidR="00934C7A">
              <w:rPr>
                <w:sz w:val="24"/>
                <w:szCs w:val="24"/>
              </w:rPr>
              <w:t xml:space="preserve"> 1274</w:t>
            </w:r>
            <w:r w:rsidR="000751E0">
              <w:rPr>
                <w:sz w:val="24"/>
                <w:szCs w:val="24"/>
              </w:rPr>
              <w:t>8915,40</w:t>
            </w:r>
            <w:r w:rsidRPr="001A4C6D">
              <w:rPr>
                <w:sz w:val="24"/>
                <w:szCs w:val="24"/>
              </w:rPr>
              <w:t xml:space="preserve"> рублей;  </w:t>
            </w:r>
          </w:p>
          <w:p w:rsidR="00AD6BC3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в 2026 году – </w:t>
            </w:r>
            <w:r w:rsidR="00934C7A">
              <w:rPr>
                <w:sz w:val="24"/>
                <w:szCs w:val="24"/>
              </w:rPr>
              <w:t>1147</w:t>
            </w:r>
            <w:r w:rsidR="000751E0">
              <w:rPr>
                <w:sz w:val="24"/>
                <w:szCs w:val="24"/>
              </w:rPr>
              <w:t>2306,92</w:t>
            </w:r>
            <w:r w:rsidR="00AD6BC3">
              <w:rPr>
                <w:sz w:val="24"/>
                <w:szCs w:val="24"/>
              </w:rPr>
              <w:t xml:space="preserve"> рублей;</w:t>
            </w:r>
          </w:p>
          <w:p w:rsidR="001A4C6D" w:rsidRPr="001A4C6D" w:rsidRDefault="00AD6BC3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2027 году - </w:t>
            </w:r>
            <w:r w:rsidR="001A4C6D" w:rsidRPr="001A4C6D">
              <w:rPr>
                <w:sz w:val="24"/>
                <w:szCs w:val="24"/>
              </w:rPr>
              <w:t xml:space="preserve"> </w:t>
            </w:r>
            <w:r w:rsidR="00934C7A">
              <w:rPr>
                <w:sz w:val="24"/>
                <w:szCs w:val="24"/>
              </w:rPr>
              <w:t>1171</w:t>
            </w:r>
            <w:r w:rsidR="000751E0">
              <w:rPr>
                <w:sz w:val="24"/>
                <w:szCs w:val="24"/>
              </w:rPr>
              <w:t>3297,97 рублей.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Источниками финансирования муниципальной  программы являются налоговые и неналоговые доходы местного бюджета, поступления нецелевого и целевого характера из бюджетов других уровней</w:t>
            </w:r>
          </w:p>
        </w:tc>
      </w:tr>
      <w:tr w:rsidR="001A4C6D" w:rsidRPr="005B3C85" w:rsidTr="00707400">
        <w:trPr>
          <w:trHeight w:val="695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Программа позволит: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усовершенствовать систему информирования населения о деятельности Администрации Цветнопольского 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не допускать нарушений федерального законодательства и законодательства Омской области при принятии муниципальных правовых актов;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 повысить эффективности и результативности муниципальной службы;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эффективное социально-экономическое развитие Цветнопольского 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учет движимого и недвижимого имущества Цветнопольского сельского поселения и государственной регистрации прав на недвижимое муниципальное имущество;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сохранность и эффективное использование муниципальной собственности;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постоянный контроль  использования муниципального имущества;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>- увеличить объема неналоговых доходов бюджета Цветнопольского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благоприятные условия для привлечения инвестиций в муниципальный сектор экономики;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дополнительные рабочие места;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 увеличить доли налоговых поступлений в бюджет сельского поселения от создающихся объектов потребительского рынка</w:t>
            </w:r>
            <w:proofErr w:type="gramStart"/>
            <w:r w:rsidRPr="001A4C6D">
              <w:rPr>
                <w:sz w:val="24"/>
                <w:szCs w:val="24"/>
              </w:rPr>
              <w:t xml:space="preserve"> ;</w:t>
            </w:r>
            <w:proofErr w:type="gramEnd"/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торговые площади на территории Цветнопольского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оказать содействие развитию малого предпринимательства, что приведет к ценовой доступности в секторе торговли и бытового обслуживания;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комфортные условия для проживания населения в Цветнопольском сельском поселении;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улучшить экологическую обстановку и санитарно-гигиенические условия жизни в Цветнопольском сельском поселении;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содержать с надлежащим качеством объекты благоустройства;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-довести уровень освещенности территории сельского поселения до 100%;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снизить количество пожаров и возникновения чрезвычайных    ситуаций природного и техногенного;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провести капитальный ремонт внутри-поселковых дорог общего пользования в границах населенных пунктов сельского поселения;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повысить доли дорог с асфальтовым покрытием;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повысить безопасность дорожного движения;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число посещений объектов культуры;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количество проводимых мероприятий;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удовлетворенность населения качеством и доступностью предоставляемых услуг в сфере культуры до 100 процентов;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удельный вес населения Цветнопольского сельского поселения Азовского района, систематически занимающегося физической культурой и спортом;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долю специалистов по делам молодежи, принявших участие в мероприятиях, направленных на повышение эффективности основных направлений молодежной политики</w:t>
            </w:r>
          </w:p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0422A1" w:rsidRDefault="000422A1"/>
    <w:p w:rsidR="000422A1" w:rsidRPr="00402F5E" w:rsidRDefault="000422A1" w:rsidP="000422A1">
      <w:pPr>
        <w:jc w:val="both"/>
      </w:pPr>
      <w:r w:rsidRPr="000422A1">
        <w:t xml:space="preserve">* </w:t>
      </w:r>
      <w:r>
        <w:t>Муниципальная программа  «Устойчивое развитие территории Цветнопольского сельского поселения Азовского немецкого национального муниц</w:t>
      </w:r>
      <w:r w:rsidR="00F326C1">
        <w:t>ипального района Омской области</w:t>
      </w:r>
      <w:r>
        <w:t>» утверждена  Постановлением главы администрации Цветнопольского сельского п</w:t>
      </w:r>
      <w:r w:rsidR="00E90C14">
        <w:t xml:space="preserve">оселения от </w:t>
      </w:r>
      <w:r w:rsidR="002E2E7E" w:rsidRPr="002E2E7E">
        <w:t xml:space="preserve">06.11.2020г.  № </w:t>
      </w:r>
      <w:r w:rsidR="002E2E7E">
        <w:t>79</w:t>
      </w:r>
      <w:r w:rsidR="00E90C14">
        <w:t xml:space="preserve"> «Об утверждении муниципальной программы «</w:t>
      </w:r>
      <w:r w:rsidR="00E90C14" w:rsidRPr="00E90C14">
        <w:t xml:space="preserve">Устойчивое развитие </w:t>
      </w:r>
      <w:r w:rsidR="00E90C14" w:rsidRPr="00E90C14">
        <w:lastRenderedPageBreak/>
        <w:t xml:space="preserve">территории Цветнопольского сельского поселения Азовского немецкого национального муниципального района </w:t>
      </w:r>
      <w:r w:rsidR="001A4C6D">
        <w:t>Омской области</w:t>
      </w:r>
      <w:r w:rsidR="00E90C14" w:rsidRPr="00E90C14">
        <w:t>»</w:t>
      </w:r>
    </w:p>
    <w:p w:rsidR="000422A1" w:rsidRPr="00402F5E" w:rsidRDefault="000422A1"/>
    <w:p w:rsidR="000422A1" w:rsidRPr="00402F5E" w:rsidRDefault="000422A1"/>
    <w:p w:rsidR="000422A1" w:rsidRDefault="00403EE1">
      <w:r>
        <w:t>И.о. г</w:t>
      </w:r>
      <w:r w:rsidR="000422A1">
        <w:t>лава администрации Цветнопольского</w:t>
      </w:r>
    </w:p>
    <w:p w:rsidR="000422A1" w:rsidRDefault="000422A1">
      <w:r>
        <w:t>сельского поселения Азовского немецкого</w:t>
      </w:r>
    </w:p>
    <w:p w:rsidR="000422A1" w:rsidRDefault="000422A1">
      <w:r>
        <w:t>национального муниципального района</w:t>
      </w:r>
    </w:p>
    <w:p w:rsidR="000422A1" w:rsidRPr="000422A1" w:rsidRDefault="000422A1">
      <w:r>
        <w:t xml:space="preserve">Омской области                                  </w:t>
      </w:r>
      <w:r w:rsidR="00403EE1">
        <w:t xml:space="preserve">                              Н.А.Лазаренко</w:t>
      </w:r>
    </w:p>
    <w:sectPr w:rsidR="000422A1" w:rsidRPr="000422A1" w:rsidSect="00EA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2A1"/>
    <w:rsid w:val="00033091"/>
    <w:rsid w:val="000422A1"/>
    <w:rsid w:val="00044702"/>
    <w:rsid w:val="00067BA4"/>
    <w:rsid w:val="000751E0"/>
    <w:rsid w:val="00097227"/>
    <w:rsid w:val="000F1FB6"/>
    <w:rsid w:val="001A4C6D"/>
    <w:rsid w:val="001D75AA"/>
    <w:rsid w:val="0028630C"/>
    <w:rsid w:val="002E2E7E"/>
    <w:rsid w:val="00303137"/>
    <w:rsid w:val="003B1732"/>
    <w:rsid w:val="00402F5E"/>
    <w:rsid w:val="00403EE1"/>
    <w:rsid w:val="0044619B"/>
    <w:rsid w:val="00535888"/>
    <w:rsid w:val="00573ED0"/>
    <w:rsid w:val="00612B7C"/>
    <w:rsid w:val="006B10BE"/>
    <w:rsid w:val="006C4195"/>
    <w:rsid w:val="008428C9"/>
    <w:rsid w:val="00876959"/>
    <w:rsid w:val="009004B5"/>
    <w:rsid w:val="00934C7A"/>
    <w:rsid w:val="009B1485"/>
    <w:rsid w:val="009B4EE9"/>
    <w:rsid w:val="009F00BD"/>
    <w:rsid w:val="00A2148A"/>
    <w:rsid w:val="00A923E5"/>
    <w:rsid w:val="00AD6BC3"/>
    <w:rsid w:val="00AE3B7B"/>
    <w:rsid w:val="00B01FB8"/>
    <w:rsid w:val="00CA322E"/>
    <w:rsid w:val="00E17A8D"/>
    <w:rsid w:val="00E90C14"/>
    <w:rsid w:val="00EA275B"/>
    <w:rsid w:val="00F32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A1"/>
    <w:pPr>
      <w:ind w:left="720"/>
      <w:contextualSpacing/>
    </w:pPr>
  </w:style>
  <w:style w:type="paragraph" w:customStyle="1" w:styleId="a4">
    <w:name w:val="Знак Знак Знак Знак"/>
    <w:basedOn w:val="a"/>
    <w:rsid w:val="001A4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A1"/>
    <w:pPr>
      <w:ind w:left="720"/>
      <w:contextualSpacing/>
    </w:pPr>
  </w:style>
  <w:style w:type="paragraph" w:customStyle="1" w:styleId="a4">
    <w:name w:val="Знак Знак Знак Знак"/>
    <w:basedOn w:val="a"/>
    <w:rsid w:val="001A4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8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6C7E0-E7C6-4886-B6B9-E0E506A0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Buhg11</dc:creator>
  <cp:lastModifiedBy>Пользователь Windows</cp:lastModifiedBy>
  <cp:revision>47</cp:revision>
  <cp:lastPrinted>2024-11-08T05:07:00Z</cp:lastPrinted>
  <dcterms:created xsi:type="dcterms:W3CDTF">2017-11-03T03:04:00Z</dcterms:created>
  <dcterms:modified xsi:type="dcterms:W3CDTF">2024-11-08T05:08:00Z</dcterms:modified>
</cp:coreProperties>
</file>